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51289B">
        <w:rPr>
          <w:rFonts w:ascii="Fira Sans" w:hAnsi="Fira Sans"/>
          <w:sz w:val="20"/>
          <w:szCs w:val="20"/>
        </w:rPr>
        <w:t>трующий UNIX 1100 марки К</w:t>
      </w:r>
      <w:proofErr w:type="gramStart"/>
      <w:r w:rsidR="0051289B">
        <w:rPr>
          <w:rFonts w:ascii="Fira Sans" w:hAnsi="Fira Sans"/>
          <w:sz w:val="20"/>
          <w:szCs w:val="20"/>
        </w:rPr>
        <w:t>2</w:t>
      </w:r>
      <w:proofErr w:type="gramEnd"/>
      <w:r w:rsidR="00CB794D">
        <w:rPr>
          <w:rFonts w:ascii="Fira Sans" w:hAnsi="Fira Sans"/>
          <w:sz w:val="20"/>
          <w:szCs w:val="20"/>
        </w:rPr>
        <w:t>, 3 рост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</w:t>
      </w:r>
      <w:bookmarkStart w:id="0" w:name="_GoBack"/>
      <w:r w:rsidR="005D7017">
        <w:rPr>
          <w:noProof/>
        </w:rPr>
        <w:drawing>
          <wp:inline distT="0" distB="0" distL="0" distR="0" wp14:anchorId="245563E5" wp14:editId="7AE603AE">
            <wp:extent cx="1341755" cy="97409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1721F1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bCs/>
          <w:sz w:val="20"/>
          <w:szCs w:val="20"/>
        </w:rPr>
        <w:t>С</w:t>
      </w:r>
      <w:r w:rsidR="005A27BB" w:rsidRPr="003B11F1">
        <w:rPr>
          <w:rFonts w:ascii="Fira Sans" w:hAnsi="Fira Sans"/>
          <w:b/>
          <w:bCs/>
          <w:sz w:val="20"/>
          <w:szCs w:val="20"/>
        </w:rPr>
        <w:t>остав</w:t>
      </w:r>
      <w:r w:rsidR="005A27BB"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51289B">
        <w:rPr>
          <w:rFonts w:ascii="Fira Sans" w:hAnsi="Fira Sans"/>
          <w:sz w:val="20"/>
          <w:szCs w:val="20"/>
        </w:rPr>
        <w:t>вогазовых фильтра марки К</w:t>
      </w:r>
      <w:proofErr w:type="gramStart"/>
      <w:r w:rsidR="0051289B">
        <w:rPr>
          <w:rFonts w:ascii="Fira Sans" w:hAnsi="Fira Sans"/>
          <w:sz w:val="20"/>
          <w:szCs w:val="20"/>
        </w:rPr>
        <w:t>2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A159C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</w:t>
      </w:r>
      <w:r w:rsidR="0023111C">
        <w:rPr>
          <w:rFonts w:ascii="Fira Sans" w:hAnsi="Fira Sans"/>
          <w:sz w:val="20"/>
          <w:szCs w:val="20"/>
        </w:rPr>
        <w:t>тного экрана, лепестка клапана выдоха и лепестков</w:t>
      </w:r>
      <w:r w:rsidRPr="003249F2">
        <w:rPr>
          <w:rFonts w:ascii="Fira Sans" w:hAnsi="Fira Sans"/>
          <w:sz w:val="20"/>
          <w:szCs w:val="20"/>
        </w:rPr>
        <w:t xml:space="preserve"> кл</w:t>
      </w:r>
      <w:r w:rsidR="0023111C">
        <w:rPr>
          <w:rFonts w:ascii="Fira Sans" w:hAnsi="Fira Sans"/>
          <w:sz w:val="20"/>
          <w:szCs w:val="20"/>
        </w:rPr>
        <w:t>апанов</w:t>
      </w:r>
      <w:r w:rsidR="00A159C2">
        <w:rPr>
          <w:rFonts w:ascii="Fira Sans" w:hAnsi="Fira Sans"/>
          <w:sz w:val="20"/>
          <w:szCs w:val="20"/>
        </w:rPr>
        <w:t xml:space="preserve">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 на экран с тесьмами</w:t>
      </w:r>
      <w:r w:rsidR="00A159C2">
        <w:rPr>
          <w:rFonts w:ascii="Fira Sans" w:hAnsi="Fira Sans"/>
          <w:sz w:val="20"/>
          <w:szCs w:val="20"/>
        </w:rPr>
        <w:t>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A159C2" w:rsidRDefault="00A159C2" w:rsidP="00D47A70">
      <w:pPr>
        <w:rPr>
          <w:rFonts w:ascii="Fira Sans" w:hAnsi="Fira Sans"/>
          <w:sz w:val="20"/>
          <w:szCs w:val="20"/>
        </w:rPr>
      </w:pPr>
      <w:r w:rsidRPr="00A159C2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A159C2">
        <w:rPr>
          <w:rFonts w:ascii="Fira Sans" w:hAnsi="Fira Sans"/>
          <w:sz w:val="20"/>
          <w:szCs w:val="20"/>
        </w:rPr>
        <w:t>: 2 %</w:t>
      </w:r>
    </w:p>
    <w:p w:rsidR="00CB794D" w:rsidRPr="00A159C2" w:rsidRDefault="00CB794D" w:rsidP="00D47A70">
      <w:pPr>
        <w:rPr>
          <w:rFonts w:ascii="Fira Sans" w:hAnsi="Fira Sans"/>
          <w:sz w:val="20"/>
          <w:szCs w:val="20"/>
        </w:rPr>
      </w:pPr>
      <w:r w:rsidRPr="00CB794D">
        <w:rPr>
          <w:rFonts w:ascii="Fira Sans" w:hAnsi="Fira Sans"/>
          <w:bCs/>
          <w:sz w:val="20"/>
          <w:szCs w:val="20"/>
        </w:rPr>
        <w:t>Размер полумаски</w:t>
      </w:r>
      <w:r w:rsidRPr="00CB794D">
        <w:rPr>
          <w:rFonts w:ascii="Fira Sans" w:hAnsi="Fira Sans"/>
          <w:sz w:val="20"/>
          <w:szCs w:val="20"/>
        </w:rPr>
        <w:t>:</w:t>
      </w:r>
      <w:r w:rsidRPr="003B11F1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3 рост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="0051289B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 w:rsidR="0051289B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51289B">
        <w:rPr>
          <w:rFonts w:ascii="Fira Sans" w:hAnsi="Fira Sans"/>
          <w:sz w:val="20"/>
          <w:szCs w:val="20"/>
        </w:rPr>
        <w:t>), 0,5</w:t>
      </w:r>
      <w:r w:rsidRPr="003249F2">
        <w:rPr>
          <w:rFonts w:ascii="Fira Sans" w:hAnsi="Fira Sans"/>
          <w:sz w:val="20"/>
          <w:szCs w:val="20"/>
        </w:rPr>
        <w:t xml:space="preserve">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51289B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фильтр противогазовый трапециевидной формы в пластмассовом  корпусе  должен обеспечивать защиту от </w:t>
      </w:r>
      <w:r w:rsidR="0051289B">
        <w:rPr>
          <w:rFonts w:ascii="Fira Sans" w:hAnsi="Fira Sans"/>
          <w:sz w:val="20"/>
          <w:szCs w:val="20"/>
        </w:rPr>
        <w:t>аммиака и его органических производных.</w:t>
      </w:r>
      <w:r w:rsidR="0051289B"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</w:t>
      </w:r>
      <w:r w:rsidR="0051289B">
        <w:rPr>
          <w:rFonts w:ascii="Fira Sans" w:hAnsi="Fira Sans"/>
          <w:sz w:val="20"/>
          <w:szCs w:val="20"/>
        </w:rPr>
        <w:t>.</w:t>
      </w:r>
      <w:r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Цветовое</w:t>
      </w:r>
      <w:r w:rsidR="0051289B">
        <w:rPr>
          <w:rFonts w:ascii="Fira Sans" w:hAnsi="Fira Sans"/>
          <w:sz w:val="20"/>
          <w:szCs w:val="20"/>
        </w:rPr>
        <w:t xml:space="preserve"> обозначение фильтра: зеленая</w:t>
      </w:r>
      <w:r w:rsidRPr="003249F2">
        <w:rPr>
          <w:rFonts w:ascii="Fira Sans" w:hAnsi="Fira Sans"/>
          <w:sz w:val="20"/>
          <w:szCs w:val="20"/>
        </w:rPr>
        <w:t xml:space="preserve"> полоса. 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  <w:r w:rsidR="0051289B" w:rsidRPr="0051289B">
        <w:rPr>
          <w:rFonts w:ascii="Fira Sans" w:hAnsi="Fira Sans"/>
          <w:sz w:val="20"/>
          <w:szCs w:val="20"/>
        </w:rPr>
        <w:t>аммиак при концентрации 3,5 мг/дм</w:t>
      </w:r>
      <w:r w:rsidR="00A159C2" w:rsidRPr="00A159C2">
        <w:rPr>
          <w:rFonts w:ascii="Fira Sans" w:hAnsi="Fira Sans"/>
          <w:sz w:val="20"/>
          <w:szCs w:val="20"/>
          <w:vertAlign w:val="superscript"/>
        </w:rPr>
        <w:t>3</w:t>
      </w:r>
      <w:r w:rsidR="0051289B" w:rsidRPr="0051289B">
        <w:rPr>
          <w:rFonts w:ascii="Fira Sans" w:hAnsi="Fira Sans"/>
          <w:sz w:val="20"/>
          <w:szCs w:val="20"/>
        </w:rPr>
        <w:t xml:space="preserve"> = 40 мин</w:t>
      </w:r>
      <w:r w:rsidR="0051289B">
        <w:rPr>
          <w:rFonts w:ascii="Fira Sans" w:hAnsi="Fira Sans"/>
          <w:sz w:val="20"/>
          <w:szCs w:val="20"/>
        </w:rPr>
        <w:t>.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B11F1" w:rsidRDefault="003249F2" w:rsidP="003249F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159C2">
        <w:rPr>
          <w:rFonts w:ascii="Fira Sans" w:hAnsi="Fira Sans"/>
          <w:sz w:val="20"/>
          <w:szCs w:val="20"/>
        </w:rPr>
        <w:t>: не менее 70 %</w:t>
      </w:r>
    </w:p>
    <w:p w:rsidR="003249F2" w:rsidRPr="003B11F1" w:rsidRDefault="003249F2" w:rsidP="003249F2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</w:t>
      </w:r>
      <w:r w:rsidR="003E7653">
        <w:rPr>
          <w:rFonts w:ascii="Fira Sans" w:hAnsi="Fira Sans"/>
          <w:b/>
          <w:color w:val="000000"/>
          <w:sz w:val="20"/>
          <w:szCs w:val="20"/>
        </w:rPr>
        <w:t xml:space="preserve">тора с фильтрами </w:t>
      </w:r>
      <w:r w:rsidR="00614058">
        <w:rPr>
          <w:rFonts w:ascii="Fira Sans" w:hAnsi="Fira Sans"/>
          <w:color w:val="000000"/>
          <w:sz w:val="20"/>
          <w:szCs w:val="20"/>
        </w:rPr>
        <w:t xml:space="preserve"> </w:t>
      </w:r>
      <w:r w:rsidR="00614058" w:rsidRPr="003E7653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3E7653" w:rsidRPr="003E7653">
        <w:rPr>
          <w:rFonts w:ascii="Fira Sans" w:hAnsi="Fira Sans"/>
          <w:b/>
          <w:color w:val="000000"/>
          <w:sz w:val="20"/>
          <w:szCs w:val="20"/>
        </w:rPr>
        <w:t>:</w:t>
      </w:r>
      <w:r w:rsidR="00614058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21F1"/>
    <w:rsid w:val="0017431F"/>
    <w:rsid w:val="0023111C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3E7653"/>
    <w:rsid w:val="0044541F"/>
    <w:rsid w:val="00467CD4"/>
    <w:rsid w:val="00471A86"/>
    <w:rsid w:val="004836A4"/>
    <w:rsid w:val="0051289B"/>
    <w:rsid w:val="00556DC5"/>
    <w:rsid w:val="00572F08"/>
    <w:rsid w:val="005A27BB"/>
    <w:rsid w:val="005D7017"/>
    <w:rsid w:val="0060389D"/>
    <w:rsid w:val="00614058"/>
    <w:rsid w:val="00627C97"/>
    <w:rsid w:val="0068771B"/>
    <w:rsid w:val="0083650B"/>
    <w:rsid w:val="0085727D"/>
    <w:rsid w:val="008B3F73"/>
    <w:rsid w:val="008E0659"/>
    <w:rsid w:val="008F2C08"/>
    <w:rsid w:val="009314E0"/>
    <w:rsid w:val="00933603"/>
    <w:rsid w:val="0094189C"/>
    <w:rsid w:val="00A159C2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B794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DCBE9-549D-4E4C-AB85-6EE63162C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2023-08-30T04:09:00Z</dcterms:modified>
</cp:coreProperties>
</file>